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DD8F" w14:textId="1DBF9AA6" w:rsidR="00F21309" w:rsidRPr="0065074C" w:rsidRDefault="00F21309" w:rsidP="0065074C">
      <w:pPr>
        <w:spacing w:after="0"/>
        <w:ind w:right="877"/>
        <w:rPr>
          <w:rFonts w:ascii="Times New Roman" w:hAnsi="Times New Roman"/>
          <w:bCs/>
          <w:sz w:val="40"/>
          <w:szCs w:val="40"/>
        </w:rPr>
      </w:pPr>
      <w:r w:rsidRPr="0065074C">
        <w:rPr>
          <w:rFonts w:ascii="Times New Roman" w:hAnsi="Times New Roman"/>
          <w:bCs/>
          <w:sz w:val="40"/>
          <w:szCs w:val="40"/>
        </w:rPr>
        <w:t xml:space="preserve">Framställan från styrelsen </w:t>
      </w:r>
      <w:proofErr w:type="spellStart"/>
      <w:r w:rsidRPr="0065074C">
        <w:rPr>
          <w:rFonts w:ascii="Times New Roman" w:hAnsi="Times New Roman"/>
          <w:bCs/>
          <w:sz w:val="40"/>
          <w:szCs w:val="40"/>
        </w:rPr>
        <w:t>ang</w:t>
      </w:r>
      <w:proofErr w:type="spellEnd"/>
      <w:r w:rsidRPr="0065074C">
        <w:rPr>
          <w:rFonts w:ascii="Times New Roman" w:hAnsi="Times New Roman"/>
          <w:bCs/>
          <w:sz w:val="40"/>
          <w:szCs w:val="40"/>
        </w:rPr>
        <w:t xml:space="preserve"> </w:t>
      </w:r>
      <w:proofErr w:type="spellStart"/>
      <w:r w:rsidRPr="0065074C">
        <w:rPr>
          <w:rFonts w:ascii="Times New Roman" w:hAnsi="Times New Roman"/>
          <w:bCs/>
          <w:sz w:val="40"/>
          <w:szCs w:val="40"/>
        </w:rPr>
        <w:t>rö</w:t>
      </w:r>
      <w:r>
        <w:rPr>
          <w:rFonts w:ascii="Times New Roman" w:hAnsi="Times New Roman"/>
          <w:bCs/>
          <w:sz w:val="40"/>
          <w:szCs w:val="40"/>
        </w:rPr>
        <w:t>r</w:t>
      </w:r>
      <w:r w:rsidRPr="0065074C">
        <w:rPr>
          <w:rFonts w:ascii="Times New Roman" w:hAnsi="Times New Roman"/>
          <w:bCs/>
          <w:sz w:val="40"/>
          <w:szCs w:val="40"/>
        </w:rPr>
        <w:t>bron</w:t>
      </w:r>
      <w:proofErr w:type="spellEnd"/>
      <w:r w:rsidRPr="0065074C">
        <w:rPr>
          <w:rFonts w:ascii="Times New Roman" w:hAnsi="Times New Roman"/>
          <w:bCs/>
          <w:sz w:val="40"/>
          <w:szCs w:val="40"/>
        </w:rPr>
        <w:t xml:space="preserve">/trumman under </w:t>
      </w:r>
      <w:r w:rsidR="002B0B07">
        <w:rPr>
          <w:rFonts w:ascii="Times New Roman" w:hAnsi="Times New Roman"/>
          <w:bCs/>
          <w:sz w:val="40"/>
          <w:szCs w:val="40"/>
        </w:rPr>
        <w:t>B</w:t>
      </w:r>
      <w:r w:rsidRPr="0065074C">
        <w:rPr>
          <w:rFonts w:ascii="Times New Roman" w:hAnsi="Times New Roman"/>
          <w:bCs/>
          <w:sz w:val="40"/>
          <w:szCs w:val="40"/>
        </w:rPr>
        <w:t xml:space="preserve">ruksvägen </w:t>
      </w:r>
      <w:r>
        <w:rPr>
          <w:rFonts w:ascii="Times New Roman" w:hAnsi="Times New Roman"/>
          <w:bCs/>
          <w:sz w:val="40"/>
          <w:szCs w:val="40"/>
        </w:rPr>
        <w:t>vid Smedjedammen</w:t>
      </w:r>
      <w:r w:rsidRPr="0065074C">
        <w:rPr>
          <w:rFonts w:ascii="Times New Roman" w:hAnsi="Times New Roman"/>
          <w:bCs/>
          <w:sz w:val="40"/>
          <w:szCs w:val="40"/>
        </w:rPr>
        <w:t>.</w:t>
      </w:r>
    </w:p>
    <w:p w14:paraId="004993DD" w14:textId="77777777" w:rsidR="00F21309" w:rsidRDefault="00F21309" w:rsidP="0065074C">
      <w:pPr>
        <w:spacing w:after="0"/>
        <w:ind w:right="877"/>
        <w:rPr>
          <w:rFonts w:ascii="Times New Roman" w:hAnsi="Times New Roman"/>
          <w:sz w:val="28"/>
          <w:szCs w:val="28"/>
          <w:u w:val="double"/>
        </w:rPr>
      </w:pPr>
    </w:p>
    <w:p w14:paraId="21BA41C1" w14:textId="77777777" w:rsidR="00F21309" w:rsidRDefault="00F21309" w:rsidP="0065074C">
      <w:pPr>
        <w:spacing w:after="0"/>
        <w:ind w:right="877"/>
        <w:rPr>
          <w:rFonts w:ascii="Times New Roman" w:hAnsi="Times New Roman"/>
          <w:sz w:val="28"/>
          <w:szCs w:val="28"/>
        </w:rPr>
      </w:pPr>
    </w:p>
    <w:p w14:paraId="01795300" w14:textId="77777777" w:rsidR="00F21309" w:rsidRDefault="00F21309" w:rsidP="0065074C">
      <w:pPr>
        <w:spacing w:after="0"/>
        <w:ind w:right="877"/>
        <w:rPr>
          <w:rFonts w:ascii="Times New Roman" w:hAnsi="Times New Roman"/>
          <w:sz w:val="28"/>
          <w:szCs w:val="28"/>
        </w:rPr>
      </w:pPr>
      <w:r>
        <w:rPr>
          <w:rFonts w:ascii="Times New Roman" w:hAnsi="Times New Roman"/>
          <w:sz w:val="28"/>
          <w:szCs w:val="28"/>
        </w:rPr>
        <w:t xml:space="preserve">Under 2020 gjordes en besiktning av Trafikverket med hjälp av en extern brokonsult, och då konstaterades att den angripits av rost. Rostangreppen bedömdes vara av den art att ett byta av trumma bör ske om </w:t>
      </w:r>
      <w:proofErr w:type="gramStart"/>
      <w:r>
        <w:rPr>
          <w:rFonts w:ascii="Times New Roman" w:hAnsi="Times New Roman"/>
          <w:sz w:val="28"/>
          <w:szCs w:val="28"/>
        </w:rPr>
        <w:t>8-10</w:t>
      </w:r>
      <w:proofErr w:type="gramEnd"/>
      <w:r>
        <w:rPr>
          <w:rFonts w:ascii="Times New Roman" w:hAnsi="Times New Roman"/>
          <w:sz w:val="28"/>
          <w:szCs w:val="28"/>
        </w:rPr>
        <w:t xml:space="preserve"> år. Trafikverket gör en besiktning vart 3:e år och nästa besiktning kommer att ske 2023.</w:t>
      </w:r>
    </w:p>
    <w:p w14:paraId="2671C63F" w14:textId="77777777" w:rsidR="00F21309" w:rsidRDefault="00F21309" w:rsidP="0065074C">
      <w:pPr>
        <w:spacing w:after="0"/>
        <w:ind w:right="877"/>
        <w:rPr>
          <w:rFonts w:ascii="Times New Roman" w:hAnsi="Times New Roman"/>
          <w:sz w:val="28"/>
          <w:szCs w:val="28"/>
        </w:rPr>
      </w:pPr>
    </w:p>
    <w:p w14:paraId="75CF2EE9" w14:textId="053BA6CD" w:rsidR="00F21309" w:rsidRDefault="00F21309" w:rsidP="002B0B07">
      <w:pPr>
        <w:spacing w:after="0"/>
        <w:ind w:right="706"/>
        <w:rPr>
          <w:rFonts w:ascii="Times New Roman" w:hAnsi="Times New Roman"/>
          <w:sz w:val="28"/>
          <w:szCs w:val="28"/>
        </w:rPr>
      </w:pPr>
      <w:r>
        <w:rPr>
          <w:rFonts w:ascii="Times New Roman" w:hAnsi="Times New Roman"/>
          <w:sz w:val="28"/>
          <w:szCs w:val="28"/>
        </w:rPr>
        <w:t xml:space="preserve">Efter att </w:t>
      </w:r>
      <w:r w:rsidR="002B0B07">
        <w:rPr>
          <w:rFonts w:ascii="Times New Roman" w:hAnsi="Times New Roman"/>
          <w:sz w:val="28"/>
          <w:szCs w:val="28"/>
        </w:rPr>
        <w:t>S</w:t>
      </w:r>
      <w:r>
        <w:rPr>
          <w:rFonts w:ascii="Times New Roman" w:hAnsi="Times New Roman"/>
          <w:sz w:val="28"/>
          <w:szCs w:val="28"/>
        </w:rPr>
        <w:t>medjedammen restaurerats har vattennivån höjts närmare</w:t>
      </w:r>
      <w:r w:rsidR="002B0B07">
        <w:rPr>
          <w:rFonts w:ascii="Times New Roman" w:hAnsi="Times New Roman"/>
          <w:sz w:val="28"/>
          <w:szCs w:val="28"/>
        </w:rPr>
        <w:t xml:space="preserve"> </w:t>
      </w:r>
      <w:r>
        <w:rPr>
          <w:rFonts w:ascii="Times New Roman" w:hAnsi="Times New Roman"/>
          <w:sz w:val="28"/>
          <w:szCs w:val="28"/>
        </w:rPr>
        <w:t>0,5 m och det gör att de rostangrepp som tidigare legat vid den gamla vattenytan nu ligger betydligt lägre. Den nuvarande vattenytan gör att angreppen nu kommer att ske mot en intakt plåt som tidigare varit opåverkad.</w:t>
      </w:r>
    </w:p>
    <w:p w14:paraId="284785B0" w14:textId="77777777" w:rsidR="00F21309" w:rsidRDefault="00F21309" w:rsidP="0065074C">
      <w:pPr>
        <w:spacing w:after="0"/>
        <w:ind w:right="877"/>
        <w:rPr>
          <w:rFonts w:ascii="Times New Roman" w:hAnsi="Times New Roman"/>
          <w:sz w:val="28"/>
          <w:szCs w:val="28"/>
        </w:rPr>
      </w:pPr>
    </w:p>
    <w:p w14:paraId="5AE0757F" w14:textId="77777777" w:rsidR="00F21309" w:rsidRDefault="00F21309" w:rsidP="0065074C">
      <w:pPr>
        <w:spacing w:after="0"/>
        <w:ind w:right="877"/>
        <w:rPr>
          <w:rFonts w:ascii="Times New Roman" w:hAnsi="Times New Roman"/>
          <w:sz w:val="28"/>
          <w:szCs w:val="28"/>
        </w:rPr>
      </w:pPr>
      <w:r>
        <w:rPr>
          <w:rFonts w:ascii="Times New Roman" w:hAnsi="Times New Roman"/>
          <w:sz w:val="28"/>
          <w:szCs w:val="28"/>
        </w:rPr>
        <w:t>Styrelsens föreslår att det görs en ny bedömning efter besiktningen 2023. I bästa fall har vi minst 10 år till på oss för att årsvis avsätta medel för att ersätta nuvarande trumma med en ny.</w:t>
      </w:r>
    </w:p>
    <w:p w14:paraId="70086AB1" w14:textId="77777777" w:rsidR="00F21309" w:rsidRDefault="00F21309" w:rsidP="0065074C">
      <w:pPr>
        <w:spacing w:after="0"/>
        <w:ind w:right="877"/>
        <w:rPr>
          <w:rFonts w:ascii="Times New Roman" w:hAnsi="Times New Roman"/>
          <w:sz w:val="28"/>
          <w:szCs w:val="28"/>
        </w:rPr>
      </w:pPr>
      <w:r>
        <w:rPr>
          <w:rFonts w:ascii="Times New Roman" w:hAnsi="Times New Roman"/>
          <w:sz w:val="28"/>
          <w:szCs w:val="28"/>
        </w:rPr>
        <w:t>Styrelsen föreslår också att vi fonderar 350 </w:t>
      </w:r>
      <w:proofErr w:type="gramStart"/>
      <w:r>
        <w:rPr>
          <w:rFonts w:ascii="Times New Roman" w:hAnsi="Times New Roman"/>
          <w:sz w:val="28"/>
          <w:szCs w:val="28"/>
        </w:rPr>
        <w:t>000:-</w:t>
      </w:r>
      <w:proofErr w:type="gramEnd"/>
      <w:r>
        <w:rPr>
          <w:rFonts w:ascii="Times New Roman" w:hAnsi="Times New Roman"/>
          <w:sz w:val="28"/>
          <w:szCs w:val="28"/>
        </w:rPr>
        <w:t xml:space="preserve"> från befintlig reparations- och underhållsfond som grundkapital för kommande trumbyte.</w:t>
      </w:r>
    </w:p>
    <w:p w14:paraId="0DF1F52D" w14:textId="77777777" w:rsidR="00F21309" w:rsidRDefault="00F21309" w:rsidP="0065074C">
      <w:pPr>
        <w:spacing w:after="0"/>
        <w:ind w:right="877"/>
        <w:rPr>
          <w:rFonts w:ascii="Times New Roman" w:hAnsi="Times New Roman"/>
          <w:sz w:val="28"/>
          <w:szCs w:val="28"/>
        </w:rPr>
      </w:pPr>
    </w:p>
    <w:p w14:paraId="16576FFB" w14:textId="77777777" w:rsidR="00F21309" w:rsidRDefault="00F21309" w:rsidP="0065074C">
      <w:pPr>
        <w:spacing w:after="0"/>
        <w:ind w:right="877"/>
        <w:rPr>
          <w:rFonts w:ascii="Times New Roman" w:hAnsi="Times New Roman"/>
          <w:sz w:val="28"/>
          <w:szCs w:val="28"/>
        </w:rPr>
      </w:pPr>
      <w:r>
        <w:rPr>
          <w:rFonts w:ascii="Times New Roman" w:hAnsi="Times New Roman"/>
          <w:sz w:val="28"/>
          <w:szCs w:val="28"/>
        </w:rPr>
        <w:t>Byte av trumma beräknas till ca 2 000 </w:t>
      </w:r>
      <w:proofErr w:type="gramStart"/>
      <w:r>
        <w:rPr>
          <w:rFonts w:ascii="Times New Roman" w:hAnsi="Times New Roman"/>
          <w:sz w:val="28"/>
          <w:szCs w:val="28"/>
        </w:rPr>
        <w:t>000:-</w:t>
      </w:r>
      <w:proofErr w:type="gramEnd"/>
      <w:r>
        <w:rPr>
          <w:rFonts w:ascii="Times New Roman" w:hAnsi="Times New Roman"/>
          <w:sz w:val="28"/>
          <w:szCs w:val="28"/>
        </w:rPr>
        <w:t xml:space="preserve"> och där trafikverket bidrar med max 70%.</w:t>
      </w:r>
    </w:p>
    <w:p w14:paraId="336F9F3D" w14:textId="77777777" w:rsidR="00F21309" w:rsidRDefault="00F21309" w:rsidP="0065074C">
      <w:pPr>
        <w:spacing w:after="0"/>
        <w:ind w:right="877"/>
        <w:rPr>
          <w:rFonts w:ascii="Times New Roman" w:hAnsi="Times New Roman"/>
          <w:sz w:val="28"/>
          <w:szCs w:val="28"/>
        </w:rPr>
      </w:pPr>
    </w:p>
    <w:p w14:paraId="5C3CC3B2" w14:textId="77777777" w:rsidR="00F21309" w:rsidRDefault="00F21309" w:rsidP="0065074C">
      <w:pPr>
        <w:spacing w:after="0"/>
        <w:ind w:right="877"/>
        <w:rPr>
          <w:rFonts w:ascii="Times New Roman" w:hAnsi="Times New Roman"/>
          <w:sz w:val="28"/>
          <w:szCs w:val="28"/>
        </w:rPr>
      </w:pPr>
    </w:p>
    <w:p w14:paraId="222C6A05" w14:textId="77777777" w:rsidR="00F21309" w:rsidRDefault="00F21309" w:rsidP="0065074C">
      <w:pPr>
        <w:spacing w:after="0"/>
        <w:ind w:right="877"/>
        <w:rPr>
          <w:rFonts w:ascii="Times New Roman" w:hAnsi="Times New Roman"/>
          <w:sz w:val="28"/>
          <w:szCs w:val="28"/>
        </w:rPr>
      </w:pPr>
      <w:r>
        <w:rPr>
          <w:rFonts w:ascii="Times New Roman" w:hAnsi="Times New Roman"/>
          <w:sz w:val="28"/>
          <w:szCs w:val="28"/>
        </w:rPr>
        <w:t>Engelsfors Samfällighetsförening</w:t>
      </w:r>
    </w:p>
    <w:p w14:paraId="1CEBF9F1" w14:textId="77777777" w:rsidR="00F21309" w:rsidRDefault="00F21309" w:rsidP="0065074C">
      <w:pPr>
        <w:spacing w:after="0"/>
        <w:ind w:right="877"/>
        <w:rPr>
          <w:rFonts w:ascii="Times New Roman" w:hAnsi="Times New Roman"/>
          <w:sz w:val="28"/>
          <w:szCs w:val="28"/>
        </w:rPr>
      </w:pPr>
      <w:r>
        <w:rPr>
          <w:rFonts w:ascii="Times New Roman" w:hAnsi="Times New Roman"/>
          <w:sz w:val="28"/>
          <w:szCs w:val="28"/>
        </w:rPr>
        <w:t>Styrelsen</w:t>
      </w:r>
    </w:p>
    <w:sectPr w:rsidR="00F21309" w:rsidSect="005E5154">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668"/>
    <w:multiLevelType w:val="hybridMultilevel"/>
    <w:tmpl w:val="D4D6CAB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3C"/>
    <w:rsid w:val="000069D8"/>
    <w:rsid w:val="0003544D"/>
    <w:rsid w:val="00053E0E"/>
    <w:rsid w:val="000E3C4D"/>
    <w:rsid w:val="001B75B5"/>
    <w:rsid w:val="00206D85"/>
    <w:rsid w:val="00212CB0"/>
    <w:rsid w:val="00264FF4"/>
    <w:rsid w:val="0028518C"/>
    <w:rsid w:val="002B0B07"/>
    <w:rsid w:val="002B2ECB"/>
    <w:rsid w:val="002C3CE1"/>
    <w:rsid w:val="00312768"/>
    <w:rsid w:val="00317A7C"/>
    <w:rsid w:val="00340A1D"/>
    <w:rsid w:val="003605E4"/>
    <w:rsid w:val="003D43D6"/>
    <w:rsid w:val="00415631"/>
    <w:rsid w:val="00434E19"/>
    <w:rsid w:val="00461D50"/>
    <w:rsid w:val="004906D2"/>
    <w:rsid w:val="004E4EE5"/>
    <w:rsid w:val="0056047A"/>
    <w:rsid w:val="00572F74"/>
    <w:rsid w:val="005E5154"/>
    <w:rsid w:val="005E526D"/>
    <w:rsid w:val="005F2C5A"/>
    <w:rsid w:val="0065074C"/>
    <w:rsid w:val="0066140B"/>
    <w:rsid w:val="006C7D37"/>
    <w:rsid w:val="006E45AF"/>
    <w:rsid w:val="007C3348"/>
    <w:rsid w:val="00827B99"/>
    <w:rsid w:val="0085403F"/>
    <w:rsid w:val="00866D00"/>
    <w:rsid w:val="00871FB4"/>
    <w:rsid w:val="008F36A1"/>
    <w:rsid w:val="00922F2E"/>
    <w:rsid w:val="00A14AA3"/>
    <w:rsid w:val="00A31B5D"/>
    <w:rsid w:val="00B80942"/>
    <w:rsid w:val="00C34F8D"/>
    <w:rsid w:val="00CB003E"/>
    <w:rsid w:val="00D014DB"/>
    <w:rsid w:val="00D15FCA"/>
    <w:rsid w:val="00D72E63"/>
    <w:rsid w:val="00E14D3C"/>
    <w:rsid w:val="00E17D0E"/>
    <w:rsid w:val="00E5246F"/>
    <w:rsid w:val="00E8063D"/>
    <w:rsid w:val="00EF118A"/>
    <w:rsid w:val="00F21309"/>
    <w:rsid w:val="00FF6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328FB"/>
  <w15:docId w15:val="{5354A172-E4C5-4944-938E-98E1C872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3C"/>
    <w:pPr>
      <w:spacing w:after="300"/>
    </w:pPr>
    <w:rPr>
      <w:rFonts w:eastAsia="Times New Roman"/>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1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950</Characters>
  <Application>Microsoft Office Word</Application>
  <DocSecurity>0</DocSecurity>
  <Lines>7</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Framställan från styrelsen Engelsfors Samfällighetsförening 2021-04-30</dc:title>
  <dc:subject/>
  <dc:creator>Margareta Harg Eisen</dc:creator>
  <cp:keywords>Framställan från styrelsen Engelsfors Samfällighetsförening 2021-04-30</cp:keywords>
  <dc:description/>
  <cp:lastModifiedBy>Margareta Harg Eisen</cp:lastModifiedBy>
  <cp:revision>2</cp:revision>
  <dcterms:created xsi:type="dcterms:W3CDTF">2021-06-14T15:36:00Z</dcterms:created>
  <dcterms:modified xsi:type="dcterms:W3CDTF">2021-06-14T15:36:00Z</dcterms:modified>
</cp:coreProperties>
</file>